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16" w:rsidRDefault="00200516" w:rsidP="00200516">
      <w:pPr>
        <w:spacing w:after="0" w:line="240" w:lineRule="auto"/>
        <w:jc w:val="both"/>
        <w:rPr>
          <w:rFonts w:ascii="Times New Roman" w:hAnsi="Times New Roman" w:cs="Times New Roman"/>
          <w:sz w:val="28"/>
          <w:szCs w:val="28"/>
        </w:rPr>
      </w:pPr>
    </w:p>
    <w:p w:rsidR="00200516" w:rsidRPr="00454251" w:rsidRDefault="00200516" w:rsidP="00200516">
      <w:pPr>
        <w:spacing w:after="0" w:line="240" w:lineRule="auto"/>
        <w:jc w:val="both"/>
        <w:rPr>
          <w:rFonts w:ascii="Times New Roman" w:hAnsi="Times New Roman" w:cs="Times New Roman"/>
          <w:b/>
          <w:sz w:val="28"/>
          <w:szCs w:val="28"/>
        </w:rPr>
      </w:pPr>
      <w:r w:rsidRPr="00454251">
        <w:rPr>
          <w:rFonts w:ascii="Times New Roman" w:hAnsi="Times New Roman" w:cs="Times New Roman"/>
          <w:b/>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200516" w:rsidRPr="00454251" w:rsidRDefault="00200516" w:rsidP="00200516">
      <w:pPr>
        <w:spacing w:after="0" w:line="240" w:lineRule="auto"/>
        <w:jc w:val="both"/>
        <w:rPr>
          <w:rFonts w:ascii="Times New Roman" w:hAnsi="Times New Roman" w:cs="Times New Roman"/>
          <w:sz w:val="28"/>
          <w:szCs w:val="28"/>
        </w:rPr>
      </w:pPr>
    </w:p>
    <w:p w:rsidR="00454251" w:rsidRPr="003E770F" w:rsidRDefault="00661139" w:rsidP="001278A0">
      <w:pPr>
        <w:spacing w:after="0" w:line="240" w:lineRule="auto"/>
        <w:jc w:val="both"/>
        <w:rPr>
          <w:rFonts w:ascii="Times New Roman" w:hAnsi="Times New Roman" w:cs="Times New Roman"/>
          <w:b/>
          <w:snapToGrid w:val="0"/>
          <w:sz w:val="28"/>
          <w:szCs w:val="28"/>
        </w:rPr>
      </w:pPr>
      <w:r w:rsidRPr="00454251">
        <w:rPr>
          <w:rFonts w:ascii="Times New Roman" w:hAnsi="Times New Roman" w:cs="Times New Roman"/>
          <w:b/>
          <w:sz w:val="28"/>
          <w:szCs w:val="28"/>
          <w:u w:val="single"/>
        </w:rPr>
        <w:t>Назва предмета закупівлі:</w:t>
      </w:r>
      <w:r w:rsidRPr="00454251">
        <w:rPr>
          <w:rFonts w:ascii="Times New Roman" w:hAnsi="Times New Roman" w:cs="Times New Roman"/>
          <w:sz w:val="28"/>
          <w:szCs w:val="28"/>
        </w:rPr>
        <w:t xml:space="preserve"> </w:t>
      </w:r>
      <w:r w:rsidR="00832589">
        <w:rPr>
          <w:rFonts w:ascii="Times New Roman" w:hAnsi="Times New Roman" w:cs="Times New Roman"/>
          <w:b/>
          <w:snapToGrid w:val="0"/>
          <w:sz w:val="28"/>
          <w:szCs w:val="28"/>
        </w:rPr>
        <w:t xml:space="preserve">Послуги з надання в користування цифрових каналів </w:t>
      </w:r>
      <w:proofErr w:type="spellStart"/>
      <w:r w:rsidR="00832589">
        <w:rPr>
          <w:rFonts w:ascii="Times New Roman" w:hAnsi="Times New Roman" w:cs="Times New Roman"/>
          <w:b/>
          <w:snapToGrid w:val="0"/>
          <w:sz w:val="28"/>
          <w:szCs w:val="28"/>
        </w:rPr>
        <w:t>зв</w:t>
      </w:r>
      <w:proofErr w:type="spellEnd"/>
      <w:r w:rsidR="00832589" w:rsidRPr="00832589">
        <w:rPr>
          <w:rFonts w:ascii="Times New Roman" w:hAnsi="Times New Roman" w:cs="Times New Roman"/>
          <w:b/>
          <w:snapToGrid w:val="0"/>
          <w:sz w:val="28"/>
          <w:szCs w:val="28"/>
          <w:lang w:val="ru-RU"/>
        </w:rPr>
        <w:t>’</w:t>
      </w:r>
      <w:proofErr w:type="spellStart"/>
      <w:r w:rsidR="00832589">
        <w:rPr>
          <w:rFonts w:ascii="Times New Roman" w:hAnsi="Times New Roman" w:cs="Times New Roman"/>
          <w:b/>
          <w:snapToGrid w:val="0"/>
          <w:sz w:val="28"/>
          <w:szCs w:val="28"/>
        </w:rPr>
        <w:t>язку</w:t>
      </w:r>
      <w:proofErr w:type="spellEnd"/>
      <w:r w:rsidR="001278A0" w:rsidRPr="001278A0">
        <w:rPr>
          <w:rFonts w:ascii="Times New Roman" w:hAnsi="Times New Roman" w:cs="Times New Roman"/>
          <w:b/>
          <w:snapToGrid w:val="0"/>
          <w:sz w:val="28"/>
          <w:szCs w:val="28"/>
        </w:rPr>
        <w:t xml:space="preserve"> </w:t>
      </w:r>
      <w:r w:rsidR="003E770F">
        <w:rPr>
          <w:rFonts w:ascii="Times New Roman" w:hAnsi="Times New Roman" w:cs="Times New Roman"/>
          <w:b/>
          <w:snapToGrid w:val="0"/>
          <w:sz w:val="28"/>
          <w:szCs w:val="28"/>
        </w:rPr>
        <w:t>(</w:t>
      </w:r>
      <w:r w:rsidR="001278A0" w:rsidRPr="001278A0">
        <w:rPr>
          <w:rFonts w:ascii="Times New Roman" w:hAnsi="Times New Roman" w:cs="Times New Roman"/>
          <w:b/>
          <w:snapToGrid w:val="0"/>
          <w:sz w:val="28"/>
          <w:szCs w:val="28"/>
        </w:rPr>
        <w:t xml:space="preserve">ДК 021:2015 код </w:t>
      </w:r>
      <w:r w:rsidR="00832589">
        <w:rPr>
          <w:rFonts w:ascii="Times New Roman" w:hAnsi="Times New Roman" w:cs="Times New Roman"/>
          <w:b/>
          <w:snapToGrid w:val="0"/>
          <w:sz w:val="28"/>
          <w:szCs w:val="28"/>
        </w:rPr>
        <w:t>72720000-3</w:t>
      </w:r>
      <w:r w:rsidR="001278A0" w:rsidRPr="001278A0">
        <w:rPr>
          <w:rFonts w:ascii="Times New Roman" w:hAnsi="Times New Roman" w:cs="Times New Roman"/>
          <w:b/>
          <w:snapToGrid w:val="0"/>
          <w:sz w:val="28"/>
          <w:szCs w:val="28"/>
        </w:rPr>
        <w:t xml:space="preserve"> «</w:t>
      </w:r>
      <w:r w:rsidR="00832589">
        <w:rPr>
          <w:rFonts w:ascii="Times New Roman" w:hAnsi="Times New Roman" w:cs="Times New Roman"/>
          <w:b/>
          <w:snapToGrid w:val="0"/>
          <w:sz w:val="28"/>
          <w:szCs w:val="28"/>
        </w:rPr>
        <w:t>Послуги у сфері глобальних мереж</w:t>
      </w:r>
      <w:r w:rsidR="001278A0" w:rsidRPr="001278A0">
        <w:rPr>
          <w:rFonts w:ascii="Times New Roman" w:hAnsi="Times New Roman" w:cs="Times New Roman"/>
          <w:b/>
          <w:snapToGrid w:val="0"/>
          <w:sz w:val="28"/>
          <w:szCs w:val="28"/>
        </w:rPr>
        <w:t>»</w:t>
      </w:r>
      <w:r w:rsidR="001278A0">
        <w:rPr>
          <w:rFonts w:ascii="Times New Roman" w:hAnsi="Times New Roman" w:cs="Times New Roman"/>
          <w:b/>
          <w:snapToGrid w:val="0"/>
          <w:sz w:val="28"/>
          <w:szCs w:val="28"/>
        </w:rPr>
        <w:t>)</w:t>
      </w:r>
    </w:p>
    <w:p w:rsidR="00B11EDF" w:rsidRDefault="00B11EDF" w:rsidP="005F5760">
      <w:pPr>
        <w:spacing w:after="0" w:line="240" w:lineRule="auto"/>
        <w:jc w:val="both"/>
        <w:rPr>
          <w:rFonts w:ascii="Times New Roman" w:hAnsi="Times New Roman" w:cs="Times New Roman"/>
          <w:b/>
          <w:bCs/>
          <w:snapToGrid w:val="0"/>
          <w:sz w:val="28"/>
          <w:szCs w:val="28"/>
        </w:rPr>
      </w:pPr>
    </w:p>
    <w:p w:rsidR="00454251" w:rsidRDefault="005F5760" w:rsidP="00454251">
      <w:pPr>
        <w:widowControl w:val="0"/>
        <w:overflowPunct w:val="0"/>
        <w:autoSpaceDE w:val="0"/>
        <w:autoSpaceDN w:val="0"/>
        <w:adjustRightInd w:val="0"/>
        <w:spacing w:after="0" w:line="240" w:lineRule="auto"/>
        <w:ind w:right="188"/>
        <w:jc w:val="both"/>
        <w:textAlignment w:val="baseline"/>
        <w:rPr>
          <w:rFonts w:ascii="Times New Roman" w:hAnsi="Times New Roman" w:cs="Times New Roman"/>
          <w:b/>
          <w:bCs/>
          <w:snapToGrid w:val="0"/>
          <w:sz w:val="28"/>
          <w:szCs w:val="28"/>
        </w:rPr>
      </w:pPr>
      <w:r w:rsidRPr="004F4414">
        <w:rPr>
          <w:rFonts w:ascii="Times New Roman" w:hAnsi="Times New Roman" w:cs="Times New Roman"/>
          <w:b/>
          <w:bCs/>
          <w:snapToGrid w:val="0"/>
          <w:sz w:val="28"/>
          <w:szCs w:val="28"/>
          <w:u w:val="single"/>
        </w:rPr>
        <w:t>Загальна кількість</w:t>
      </w:r>
      <w:r w:rsidR="00832589" w:rsidRPr="004F4414">
        <w:rPr>
          <w:rFonts w:ascii="Times New Roman" w:hAnsi="Times New Roman" w:cs="Times New Roman"/>
          <w:b/>
          <w:bCs/>
          <w:snapToGrid w:val="0"/>
          <w:sz w:val="28"/>
          <w:szCs w:val="28"/>
          <w:u w:val="single"/>
        </w:rPr>
        <w:t xml:space="preserve"> (обсяг послуг)</w:t>
      </w:r>
      <w:r>
        <w:rPr>
          <w:rFonts w:ascii="Times New Roman" w:hAnsi="Times New Roman" w:cs="Times New Roman"/>
          <w:b/>
          <w:bCs/>
          <w:snapToGrid w:val="0"/>
          <w:sz w:val="28"/>
          <w:szCs w:val="28"/>
        </w:rPr>
        <w:t xml:space="preserve">: </w:t>
      </w:r>
      <w:r w:rsidR="00832589" w:rsidRPr="004F4414">
        <w:rPr>
          <w:rFonts w:ascii="Times New Roman" w:hAnsi="Times New Roman" w:cs="Times New Roman"/>
          <w:bCs/>
          <w:snapToGrid w:val="0"/>
          <w:color w:val="000000" w:themeColor="text1"/>
          <w:sz w:val="28"/>
          <w:szCs w:val="28"/>
          <w:lang w:val="ru-RU"/>
        </w:rPr>
        <w:t xml:space="preserve">1 </w:t>
      </w:r>
      <w:proofErr w:type="spellStart"/>
      <w:r w:rsidR="00832589" w:rsidRPr="004F4414">
        <w:rPr>
          <w:rFonts w:ascii="Times New Roman" w:hAnsi="Times New Roman" w:cs="Times New Roman"/>
          <w:bCs/>
          <w:snapToGrid w:val="0"/>
          <w:color w:val="000000" w:themeColor="text1"/>
          <w:sz w:val="28"/>
          <w:szCs w:val="28"/>
          <w:lang w:val="ru-RU"/>
        </w:rPr>
        <w:t>послуга</w:t>
      </w:r>
      <w:proofErr w:type="spellEnd"/>
      <w:r w:rsidRPr="004F4414">
        <w:rPr>
          <w:rFonts w:ascii="Times New Roman" w:hAnsi="Times New Roman" w:cs="Times New Roman"/>
          <w:bCs/>
          <w:snapToGrid w:val="0"/>
          <w:color w:val="000000" w:themeColor="text1"/>
          <w:sz w:val="28"/>
          <w:szCs w:val="28"/>
        </w:rPr>
        <w:t>.</w:t>
      </w:r>
    </w:p>
    <w:p w:rsidR="005F5760" w:rsidRPr="00832589" w:rsidRDefault="005F5760" w:rsidP="00454251">
      <w:pPr>
        <w:widowControl w:val="0"/>
        <w:overflowPunct w:val="0"/>
        <w:autoSpaceDE w:val="0"/>
        <w:autoSpaceDN w:val="0"/>
        <w:adjustRightInd w:val="0"/>
        <w:spacing w:after="0" w:line="240" w:lineRule="auto"/>
        <w:ind w:right="188"/>
        <w:jc w:val="both"/>
        <w:textAlignment w:val="baseline"/>
        <w:rPr>
          <w:rFonts w:ascii="Times New Roman" w:eastAsia="Calibri" w:hAnsi="Times New Roman" w:cs="Times New Roman"/>
          <w:b/>
          <w:sz w:val="28"/>
          <w:szCs w:val="28"/>
        </w:rPr>
      </w:pPr>
    </w:p>
    <w:p w:rsidR="00454251" w:rsidRPr="00F449F9" w:rsidRDefault="00454251" w:rsidP="00454251">
      <w:pPr>
        <w:widowControl w:val="0"/>
        <w:overflowPunct w:val="0"/>
        <w:autoSpaceDE w:val="0"/>
        <w:autoSpaceDN w:val="0"/>
        <w:adjustRightInd w:val="0"/>
        <w:spacing w:after="0" w:line="240" w:lineRule="auto"/>
        <w:ind w:right="188"/>
        <w:jc w:val="both"/>
        <w:textAlignment w:val="baseline"/>
        <w:rPr>
          <w:rFonts w:ascii="Times New Roman" w:eastAsia="Calibri" w:hAnsi="Times New Roman" w:cs="Times New Roman"/>
          <w:b/>
          <w:sz w:val="28"/>
          <w:szCs w:val="28"/>
        </w:rPr>
      </w:pPr>
      <w:r w:rsidRPr="00454251">
        <w:rPr>
          <w:rFonts w:ascii="Times New Roman" w:eastAsia="Calibri" w:hAnsi="Times New Roman" w:cs="Times New Roman"/>
          <w:b/>
          <w:sz w:val="28"/>
          <w:szCs w:val="28"/>
          <w:u w:val="single"/>
        </w:rPr>
        <w:t>Вид закупівлі:</w:t>
      </w:r>
      <w:r w:rsidRPr="00454251">
        <w:rPr>
          <w:rFonts w:ascii="Times New Roman" w:eastAsia="Calibri" w:hAnsi="Times New Roman" w:cs="Times New Roman"/>
          <w:b/>
          <w:sz w:val="28"/>
          <w:szCs w:val="28"/>
        </w:rPr>
        <w:t xml:space="preserve"> </w:t>
      </w:r>
      <w:r w:rsidR="00F449F9">
        <w:rPr>
          <w:rFonts w:ascii="Times New Roman" w:eastAsia="Calibri" w:hAnsi="Times New Roman" w:cs="Times New Roman"/>
          <w:sz w:val="28"/>
          <w:szCs w:val="28"/>
        </w:rPr>
        <w:t>В</w:t>
      </w:r>
      <w:r w:rsidR="00F449F9" w:rsidRPr="00F449F9">
        <w:rPr>
          <w:rFonts w:ascii="Times New Roman" w:eastAsia="Calibri" w:hAnsi="Times New Roman" w:cs="Times New Roman"/>
          <w:sz w:val="28"/>
          <w:szCs w:val="28"/>
        </w:rPr>
        <w:t>ідкриті торги (з особливостями)</w:t>
      </w:r>
      <w:r w:rsidR="00F449F9">
        <w:rPr>
          <w:rFonts w:ascii="Times New Roman" w:eastAsia="Calibri" w:hAnsi="Times New Roman" w:cs="Times New Roman"/>
          <w:sz w:val="28"/>
          <w:szCs w:val="28"/>
        </w:rPr>
        <w:t>.</w:t>
      </w:r>
    </w:p>
    <w:p w:rsidR="00454251" w:rsidRPr="005B1470" w:rsidRDefault="00454251" w:rsidP="00454251">
      <w:pPr>
        <w:widowControl w:val="0"/>
        <w:tabs>
          <w:tab w:val="left" w:pos="1230"/>
        </w:tabs>
        <w:spacing w:after="0" w:line="240" w:lineRule="auto"/>
        <w:jc w:val="both"/>
        <w:rPr>
          <w:rFonts w:ascii="Times New Roman" w:eastAsia="Calibri" w:hAnsi="Times New Roman" w:cs="Times New Roman"/>
          <w:b/>
          <w:sz w:val="28"/>
          <w:szCs w:val="28"/>
          <w:lang w:val="ru-RU"/>
        </w:rPr>
      </w:pPr>
    </w:p>
    <w:p w:rsidR="00454251" w:rsidRPr="00454251" w:rsidRDefault="00454251" w:rsidP="00454251">
      <w:pPr>
        <w:widowControl w:val="0"/>
        <w:tabs>
          <w:tab w:val="left" w:pos="1230"/>
        </w:tabs>
        <w:spacing w:after="0" w:line="240" w:lineRule="auto"/>
        <w:jc w:val="both"/>
        <w:rPr>
          <w:rFonts w:ascii="Times New Roman" w:eastAsia="Calibri" w:hAnsi="Times New Roman" w:cs="Times New Roman"/>
          <w:bCs/>
          <w:iCs/>
          <w:sz w:val="28"/>
          <w:szCs w:val="28"/>
        </w:rPr>
      </w:pPr>
      <w:r w:rsidRPr="00454251">
        <w:rPr>
          <w:rFonts w:ascii="Times New Roman" w:eastAsia="Calibri" w:hAnsi="Times New Roman" w:cs="Times New Roman"/>
          <w:b/>
          <w:sz w:val="28"/>
          <w:szCs w:val="28"/>
          <w:u w:val="single"/>
        </w:rPr>
        <w:t>Обґрунтування технічних та якісних характеристик предмета закупівлі</w:t>
      </w:r>
      <w:r w:rsidRPr="00454251">
        <w:rPr>
          <w:rFonts w:ascii="Times New Roman" w:eastAsia="Calibri" w:hAnsi="Times New Roman" w:cs="Times New Roman"/>
          <w:b/>
          <w:sz w:val="28"/>
          <w:szCs w:val="28"/>
        </w:rPr>
        <w:t xml:space="preserve">: </w:t>
      </w:r>
      <w:r w:rsidRPr="00454251">
        <w:rPr>
          <w:rFonts w:ascii="Times New Roman" w:eastAsia="Calibri" w:hAnsi="Times New Roman" w:cs="Times New Roman"/>
          <w:sz w:val="28"/>
          <w:szCs w:val="28"/>
        </w:rPr>
        <w:t xml:space="preserve">технічні та якісні характеристики предмета закупівлі визначено відповідно до потреб замовника та </w:t>
      </w:r>
      <w:r w:rsidRPr="00454251">
        <w:rPr>
          <w:rFonts w:ascii="Times New Roman" w:eastAsia="Calibri" w:hAnsi="Times New Roman" w:cs="Times New Roman"/>
          <w:bCs/>
          <w:iCs/>
          <w:sz w:val="28"/>
          <w:szCs w:val="28"/>
        </w:rPr>
        <w:t xml:space="preserve">вимог чинного законодавства щодо </w:t>
      </w:r>
      <w:r w:rsidR="00940673">
        <w:rPr>
          <w:rFonts w:ascii="Times New Roman" w:eastAsia="Calibri" w:hAnsi="Times New Roman" w:cs="Times New Roman"/>
          <w:bCs/>
          <w:iCs/>
          <w:sz w:val="28"/>
          <w:szCs w:val="28"/>
        </w:rPr>
        <w:t>закупівлі таких товарів</w:t>
      </w:r>
      <w:r w:rsidRPr="00454251">
        <w:rPr>
          <w:rFonts w:ascii="Times New Roman" w:eastAsia="Calibri" w:hAnsi="Times New Roman" w:cs="Times New Roman"/>
          <w:bCs/>
          <w:iCs/>
          <w:sz w:val="28"/>
          <w:szCs w:val="28"/>
        </w:rPr>
        <w:t>.</w:t>
      </w:r>
    </w:p>
    <w:p w:rsidR="005F5760" w:rsidRDefault="005F5760" w:rsidP="00454251">
      <w:pPr>
        <w:pStyle w:val="11"/>
        <w:widowControl w:val="0"/>
        <w:spacing w:line="240" w:lineRule="auto"/>
        <w:jc w:val="both"/>
        <w:rPr>
          <w:rFonts w:ascii="Times New Roman" w:eastAsia="Calibri" w:hAnsi="Times New Roman" w:cs="Times New Roman"/>
          <w:b/>
          <w:color w:val="auto"/>
          <w:sz w:val="28"/>
          <w:szCs w:val="28"/>
          <w:lang w:val="uk-UA" w:eastAsia="en-US"/>
        </w:rPr>
      </w:pPr>
    </w:p>
    <w:p w:rsidR="001278A0" w:rsidRPr="00832589" w:rsidRDefault="001278A0" w:rsidP="00832589">
      <w:pPr>
        <w:framePr w:hSpace="180" w:wrap="around" w:vAnchor="text" w:hAnchor="text" w:xAlign="center" w:y="1"/>
        <w:widowControl w:val="0"/>
        <w:spacing w:after="0" w:line="240" w:lineRule="auto"/>
        <w:suppressOverlap/>
        <w:jc w:val="both"/>
        <w:rPr>
          <w:rFonts w:ascii="Times New Roman" w:eastAsia="Times New Roman" w:hAnsi="Times New Roman" w:cs="Times New Roman"/>
          <w:color w:val="000000"/>
          <w:sz w:val="28"/>
          <w:szCs w:val="28"/>
          <w:lang w:val="ru-RU" w:eastAsia="ru-RU"/>
        </w:rPr>
      </w:pPr>
      <w:proofErr w:type="spellStart"/>
      <w:r w:rsidRPr="00832589">
        <w:rPr>
          <w:rFonts w:ascii="Times New Roman" w:eastAsia="Times New Roman" w:hAnsi="Times New Roman" w:cs="Times New Roman"/>
          <w:b/>
          <w:color w:val="000000"/>
          <w:sz w:val="28"/>
          <w:szCs w:val="28"/>
          <w:u w:val="single"/>
          <w:lang w:val="ru-RU" w:eastAsia="ru-RU"/>
        </w:rPr>
        <w:t>Місце</w:t>
      </w:r>
      <w:proofErr w:type="spellEnd"/>
      <w:r w:rsidRPr="00832589">
        <w:rPr>
          <w:rFonts w:ascii="Times New Roman" w:eastAsia="Times New Roman" w:hAnsi="Times New Roman" w:cs="Times New Roman"/>
          <w:b/>
          <w:color w:val="000000"/>
          <w:sz w:val="28"/>
          <w:szCs w:val="28"/>
          <w:u w:val="single"/>
          <w:lang w:val="ru-RU" w:eastAsia="ru-RU"/>
        </w:rPr>
        <w:t xml:space="preserve"> поставки </w:t>
      </w:r>
      <w:proofErr w:type="spellStart"/>
      <w:r w:rsidRPr="00832589">
        <w:rPr>
          <w:rFonts w:ascii="Times New Roman" w:eastAsia="Times New Roman" w:hAnsi="Times New Roman" w:cs="Times New Roman"/>
          <w:b/>
          <w:color w:val="000000"/>
          <w:sz w:val="28"/>
          <w:szCs w:val="28"/>
          <w:u w:val="single"/>
          <w:lang w:val="ru-RU" w:eastAsia="ru-RU"/>
        </w:rPr>
        <w:t>товарів</w:t>
      </w:r>
      <w:proofErr w:type="spellEnd"/>
      <w:r w:rsidRPr="00832589">
        <w:rPr>
          <w:rFonts w:ascii="Times New Roman" w:eastAsia="Times New Roman" w:hAnsi="Times New Roman" w:cs="Times New Roman"/>
          <w:b/>
          <w:color w:val="000000"/>
          <w:sz w:val="28"/>
          <w:szCs w:val="28"/>
          <w:u w:val="single"/>
          <w:lang w:val="ru-RU" w:eastAsia="ru-RU"/>
        </w:rPr>
        <w:t>:</w:t>
      </w:r>
      <w:r w:rsidRPr="001278A0">
        <w:rPr>
          <w:rFonts w:ascii="Times New Roman" w:eastAsia="Times New Roman" w:hAnsi="Times New Roman" w:cs="Times New Roman"/>
          <w:color w:val="000000"/>
          <w:sz w:val="28"/>
          <w:szCs w:val="28"/>
          <w:lang w:val="ru-RU" w:eastAsia="ru-RU"/>
        </w:rPr>
        <w:t xml:space="preserve"> </w:t>
      </w:r>
      <w:r w:rsidRPr="00832589">
        <w:rPr>
          <w:rFonts w:ascii="Times New Roman" w:eastAsia="Times New Roman" w:hAnsi="Times New Roman" w:cs="Times New Roman"/>
          <w:b/>
          <w:bCs/>
          <w:color w:val="000000"/>
          <w:sz w:val="28"/>
          <w:szCs w:val="24"/>
          <w:lang w:val="ru-RU" w:eastAsia="ru-RU"/>
        </w:rPr>
        <w:t xml:space="preserve">- </w:t>
      </w:r>
      <w:r w:rsidRPr="004F4414">
        <w:rPr>
          <w:rFonts w:ascii="Times New Roman" w:eastAsia="Times New Roman" w:hAnsi="Times New Roman" w:cs="Times New Roman"/>
          <w:bCs/>
          <w:color w:val="000000"/>
          <w:sz w:val="28"/>
          <w:szCs w:val="24"/>
          <w:lang w:val="ru-RU" w:eastAsia="ru-RU"/>
        </w:rPr>
        <w:t xml:space="preserve">49044, м. </w:t>
      </w:r>
      <w:proofErr w:type="spellStart"/>
      <w:r w:rsidRPr="004F4414">
        <w:rPr>
          <w:rFonts w:ascii="Times New Roman" w:eastAsia="Times New Roman" w:hAnsi="Times New Roman" w:cs="Times New Roman"/>
          <w:bCs/>
          <w:color w:val="000000"/>
          <w:sz w:val="28"/>
          <w:szCs w:val="24"/>
          <w:lang w:val="ru-RU" w:eastAsia="ru-RU"/>
        </w:rPr>
        <w:t>Дн</w:t>
      </w:r>
      <w:r w:rsidR="00832589" w:rsidRPr="004F4414">
        <w:rPr>
          <w:rFonts w:ascii="Times New Roman" w:eastAsia="Times New Roman" w:hAnsi="Times New Roman" w:cs="Times New Roman"/>
          <w:bCs/>
          <w:color w:val="000000"/>
          <w:sz w:val="28"/>
          <w:szCs w:val="24"/>
          <w:lang w:val="ru-RU" w:eastAsia="ru-RU"/>
        </w:rPr>
        <w:t>іпро</w:t>
      </w:r>
      <w:proofErr w:type="spellEnd"/>
      <w:r w:rsidR="00832589" w:rsidRPr="004F4414">
        <w:rPr>
          <w:rFonts w:ascii="Times New Roman" w:eastAsia="Times New Roman" w:hAnsi="Times New Roman" w:cs="Times New Roman"/>
          <w:bCs/>
          <w:color w:val="000000"/>
          <w:sz w:val="28"/>
          <w:szCs w:val="24"/>
          <w:lang w:val="ru-RU" w:eastAsia="ru-RU"/>
        </w:rPr>
        <w:t xml:space="preserve"> просп. Д. </w:t>
      </w:r>
      <w:proofErr w:type="spellStart"/>
      <w:r w:rsidR="00832589" w:rsidRPr="004F4414">
        <w:rPr>
          <w:rFonts w:ascii="Times New Roman" w:eastAsia="Times New Roman" w:hAnsi="Times New Roman" w:cs="Times New Roman"/>
          <w:bCs/>
          <w:color w:val="000000"/>
          <w:sz w:val="28"/>
          <w:szCs w:val="24"/>
          <w:lang w:val="ru-RU" w:eastAsia="ru-RU"/>
        </w:rPr>
        <w:t>Яворницького</w:t>
      </w:r>
      <w:proofErr w:type="spellEnd"/>
      <w:r w:rsidR="00832589" w:rsidRPr="004F4414">
        <w:rPr>
          <w:rFonts w:ascii="Times New Roman" w:eastAsia="Times New Roman" w:hAnsi="Times New Roman" w:cs="Times New Roman"/>
          <w:bCs/>
          <w:color w:val="000000"/>
          <w:sz w:val="28"/>
          <w:szCs w:val="24"/>
          <w:lang w:val="ru-RU" w:eastAsia="ru-RU"/>
        </w:rPr>
        <w:t>, 38.</w:t>
      </w:r>
      <w:r w:rsidR="00832589">
        <w:rPr>
          <w:rFonts w:ascii="Times New Roman" w:eastAsia="Times New Roman" w:hAnsi="Times New Roman" w:cs="Times New Roman"/>
          <w:b/>
          <w:bCs/>
          <w:color w:val="000000"/>
          <w:sz w:val="28"/>
          <w:szCs w:val="24"/>
          <w:lang w:val="ru-RU" w:eastAsia="ru-RU"/>
        </w:rPr>
        <w:t xml:space="preserve">                              </w:t>
      </w:r>
    </w:p>
    <w:p w:rsidR="001278A0" w:rsidRDefault="001278A0" w:rsidP="00454251">
      <w:pPr>
        <w:spacing w:after="0" w:line="240" w:lineRule="auto"/>
        <w:jc w:val="both"/>
        <w:rPr>
          <w:rFonts w:ascii="Times New Roman" w:hAnsi="Times New Roman" w:cs="Times New Roman"/>
          <w:b/>
          <w:sz w:val="28"/>
          <w:szCs w:val="28"/>
          <w:u w:val="single"/>
        </w:rPr>
      </w:pPr>
    </w:p>
    <w:p w:rsidR="00661139" w:rsidRPr="004F4414" w:rsidRDefault="00661139" w:rsidP="00454251">
      <w:pPr>
        <w:spacing w:after="0" w:line="240" w:lineRule="auto"/>
        <w:jc w:val="both"/>
        <w:rPr>
          <w:rFonts w:ascii="Times New Roman" w:hAnsi="Times New Roman" w:cs="Times New Roman"/>
          <w:sz w:val="28"/>
          <w:szCs w:val="28"/>
        </w:rPr>
      </w:pPr>
      <w:r w:rsidRPr="00694723">
        <w:rPr>
          <w:rFonts w:ascii="Times New Roman" w:hAnsi="Times New Roman" w:cs="Times New Roman"/>
          <w:b/>
          <w:sz w:val="28"/>
          <w:szCs w:val="28"/>
          <w:u w:val="single"/>
        </w:rPr>
        <w:t>Унікальний номер оголошення про проведення конкурентної процедури закупівлі:</w:t>
      </w:r>
      <w:r w:rsidRPr="00454251">
        <w:rPr>
          <w:rFonts w:ascii="Times New Roman" w:hAnsi="Times New Roman" w:cs="Times New Roman"/>
          <w:b/>
          <w:sz w:val="28"/>
          <w:szCs w:val="28"/>
        </w:rPr>
        <w:t xml:space="preserve"> </w:t>
      </w:r>
      <w:r w:rsidR="00832589" w:rsidRPr="004F4414">
        <w:rPr>
          <w:rFonts w:ascii="Times New Roman" w:eastAsia="Times New Roman" w:hAnsi="Times New Roman" w:cs="Times New Roman"/>
          <w:bCs/>
          <w:color w:val="000000"/>
          <w:sz w:val="28"/>
          <w:szCs w:val="24"/>
          <w:lang w:val="ru-RU" w:eastAsia="ru-RU"/>
        </w:rPr>
        <w:t>UA-2024-03-04-012465-a</w:t>
      </w:r>
      <w:r w:rsidRPr="004F4414">
        <w:rPr>
          <w:rFonts w:ascii="Times New Roman" w:eastAsia="Times New Roman" w:hAnsi="Times New Roman" w:cs="Times New Roman"/>
          <w:bCs/>
          <w:color w:val="000000"/>
          <w:sz w:val="28"/>
          <w:szCs w:val="24"/>
          <w:lang w:val="ru-RU" w:eastAsia="ru-RU"/>
        </w:rPr>
        <w:t>.</w:t>
      </w:r>
    </w:p>
    <w:p w:rsidR="00661139" w:rsidRPr="00454251" w:rsidRDefault="00661139" w:rsidP="00454251">
      <w:pPr>
        <w:spacing w:after="0" w:line="240" w:lineRule="auto"/>
        <w:jc w:val="both"/>
        <w:rPr>
          <w:rFonts w:ascii="Times New Roman" w:hAnsi="Times New Roman" w:cs="Times New Roman"/>
          <w:sz w:val="28"/>
          <w:szCs w:val="28"/>
          <w:highlight w:val="yellow"/>
        </w:rPr>
      </w:pPr>
    </w:p>
    <w:p w:rsidR="00454251" w:rsidRPr="00240040" w:rsidRDefault="00454251" w:rsidP="00454251">
      <w:pPr>
        <w:spacing w:after="0" w:line="240" w:lineRule="auto"/>
        <w:jc w:val="both"/>
        <w:rPr>
          <w:rFonts w:ascii="Times New Roman" w:eastAsia="Calibri" w:hAnsi="Times New Roman" w:cs="Times New Roman"/>
          <w:sz w:val="28"/>
          <w:szCs w:val="28"/>
        </w:rPr>
      </w:pPr>
      <w:r w:rsidRPr="00694723">
        <w:rPr>
          <w:rFonts w:ascii="Times New Roman" w:eastAsia="Calibri" w:hAnsi="Times New Roman" w:cs="Times New Roman"/>
          <w:b/>
          <w:sz w:val="28"/>
          <w:szCs w:val="28"/>
          <w:u w:val="single"/>
        </w:rPr>
        <w:t xml:space="preserve">Обґрунтування очікуваної </w:t>
      </w:r>
      <w:r w:rsidRPr="00940673">
        <w:rPr>
          <w:rFonts w:ascii="Times New Roman" w:eastAsia="Calibri" w:hAnsi="Times New Roman" w:cs="Times New Roman"/>
          <w:b/>
          <w:sz w:val="28"/>
          <w:szCs w:val="28"/>
          <w:u w:val="single"/>
        </w:rPr>
        <w:t>вартості предмета закупівлі, розміру бюджетного призначення</w:t>
      </w:r>
      <w:r w:rsidRPr="00454251">
        <w:rPr>
          <w:rFonts w:ascii="Times New Roman" w:eastAsia="Calibri" w:hAnsi="Times New Roman" w:cs="Times New Roman"/>
          <w:b/>
          <w:sz w:val="28"/>
          <w:szCs w:val="28"/>
        </w:rPr>
        <w:t xml:space="preserve">: </w:t>
      </w:r>
      <w:r w:rsidRPr="00454251">
        <w:rPr>
          <w:rFonts w:ascii="Times New Roman" w:eastAsia="Calibri" w:hAnsi="Times New Roman" w:cs="Times New Roman"/>
          <w:sz w:val="28"/>
          <w:szCs w:val="28"/>
        </w:rPr>
        <w:t xml:space="preserve">розрахунок очікуваної вартості предмета закупівлі </w:t>
      </w:r>
      <w:r w:rsidR="00940673" w:rsidRPr="00940673">
        <w:rPr>
          <w:rFonts w:ascii="Times New Roman" w:eastAsia="Calibri" w:hAnsi="Times New Roman" w:cs="Times New Roman"/>
          <w:sz w:val="28"/>
          <w:szCs w:val="28"/>
        </w:rPr>
        <w:t xml:space="preserve">товарів </w:t>
      </w:r>
      <w:r w:rsidR="00940673">
        <w:rPr>
          <w:rFonts w:ascii="Times New Roman" w:eastAsia="Calibri" w:hAnsi="Times New Roman" w:cs="Times New Roman"/>
          <w:sz w:val="28"/>
          <w:szCs w:val="28"/>
        </w:rPr>
        <w:t xml:space="preserve">здійснювався </w:t>
      </w:r>
      <w:r w:rsidR="00940673" w:rsidRPr="00940673">
        <w:rPr>
          <w:rFonts w:ascii="Times New Roman" w:eastAsia="Calibri" w:hAnsi="Times New Roman" w:cs="Times New Roman"/>
          <w:sz w:val="28"/>
          <w:szCs w:val="28"/>
        </w:rPr>
        <w:t>м</w:t>
      </w:r>
      <w:r w:rsidR="00940673">
        <w:rPr>
          <w:rFonts w:ascii="Times New Roman" w:eastAsia="Calibri" w:hAnsi="Times New Roman" w:cs="Times New Roman"/>
          <w:sz w:val="28"/>
          <w:szCs w:val="28"/>
        </w:rPr>
        <w:t xml:space="preserve">етодом порівняння ринкових цін </w:t>
      </w:r>
      <w:r w:rsidR="00940673" w:rsidRPr="00940673">
        <w:rPr>
          <w:rFonts w:ascii="Times New Roman" w:eastAsia="Calibri" w:hAnsi="Times New Roman" w:cs="Times New Roman"/>
          <w:sz w:val="28"/>
          <w:szCs w:val="28"/>
        </w:rPr>
        <w:t>згідно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w:t>
      </w:r>
      <w:r w:rsidR="009C7EF0">
        <w:rPr>
          <w:rFonts w:ascii="Times New Roman" w:eastAsia="Calibri" w:hAnsi="Times New Roman" w:cs="Times New Roman"/>
          <w:sz w:val="28"/>
          <w:szCs w:val="28"/>
        </w:rPr>
        <w:t xml:space="preserve">рства України 18.02.2020 </w:t>
      </w:r>
      <w:bookmarkStart w:id="0" w:name="_GoBack"/>
      <w:bookmarkEnd w:id="0"/>
      <w:r w:rsidR="00940673">
        <w:rPr>
          <w:rFonts w:ascii="Times New Roman" w:eastAsia="Calibri" w:hAnsi="Times New Roman" w:cs="Times New Roman"/>
          <w:sz w:val="28"/>
          <w:szCs w:val="28"/>
        </w:rPr>
        <w:t>№275</w:t>
      </w:r>
      <w:r w:rsidR="005F5760">
        <w:rPr>
          <w:rFonts w:ascii="Times New Roman" w:eastAsia="Calibri" w:hAnsi="Times New Roman" w:cs="Times New Roman"/>
          <w:sz w:val="28"/>
          <w:szCs w:val="28"/>
        </w:rPr>
        <w:t xml:space="preserve"> та </w:t>
      </w:r>
      <w:r w:rsidR="005F5760" w:rsidRPr="005F5760">
        <w:rPr>
          <w:rFonts w:ascii="Times New Roman" w:eastAsia="Calibri" w:hAnsi="Times New Roman" w:cs="Times New Roman"/>
          <w:sz w:val="28"/>
          <w:szCs w:val="28"/>
        </w:rPr>
        <w:t>аналізу тарифів на послуги на ринку з урахуванням бюджетних асигнувань на даний вид послуг.</w:t>
      </w:r>
    </w:p>
    <w:p w:rsidR="00DD37A7" w:rsidRPr="00240040" w:rsidRDefault="00DD37A7" w:rsidP="00454251">
      <w:pPr>
        <w:spacing w:after="0" w:line="240" w:lineRule="auto"/>
        <w:jc w:val="both"/>
        <w:rPr>
          <w:rFonts w:ascii="Times New Roman" w:hAnsi="Times New Roman" w:cs="Times New Roman"/>
          <w:b/>
          <w:sz w:val="28"/>
          <w:szCs w:val="28"/>
        </w:rPr>
      </w:pPr>
    </w:p>
    <w:p w:rsidR="00454251" w:rsidRPr="00240040" w:rsidRDefault="00454251" w:rsidP="00454251">
      <w:pPr>
        <w:spacing w:after="0" w:line="240" w:lineRule="auto"/>
        <w:jc w:val="both"/>
        <w:rPr>
          <w:rFonts w:ascii="Times New Roman" w:hAnsi="Times New Roman" w:cs="Times New Roman"/>
          <w:sz w:val="28"/>
          <w:szCs w:val="28"/>
        </w:rPr>
      </w:pPr>
      <w:r w:rsidRPr="00240040">
        <w:rPr>
          <w:rFonts w:ascii="Times New Roman" w:hAnsi="Times New Roman" w:cs="Times New Roman"/>
          <w:b/>
          <w:sz w:val="28"/>
          <w:szCs w:val="28"/>
        </w:rPr>
        <w:t>Розмір бюджетного призначення</w:t>
      </w:r>
      <w:r w:rsidRPr="00240040">
        <w:rPr>
          <w:rFonts w:ascii="Times New Roman" w:hAnsi="Times New Roman" w:cs="Times New Roman"/>
          <w:sz w:val="28"/>
          <w:szCs w:val="28"/>
        </w:rPr>
        <w:t xml:space="preserve"> </w:t>
      </w:r>
      <w:r w:rsidRPr="00240040">
        <w:rPr>
          <w:rFonts w:ascii="Times New Roman" w:eastAsia="Calibri" w:hAnsi="Times New Roman" w:cs="Times New Roman"/>
          <w:sz w:val="28"/>
          <w:szCs w:val="28"/>
        </w:rPr>
        <w:t xml:space="preserve">визначений </w:t>
      </w:r>
      <w:r w:rsidR="00940673">
        <w:rPr>
          <w:rFonts w:ascii="Times New Roman" w:hAnsi="Times New Roman" w:cs="Times New Roman"/>
          <w:sz w:val="28"/>
          <w:szCs w:val="28"/>
        </w:rPr>
        <w:t xml:space="preserve">Законом України </w:t>
      </w:r>
      <w:r w:rsidRPr="00240040">
        <w:rPr>
          <w:rFonts w:ascii="Times New Roman" w:hAnsi="Times New Roman" w:cs="Times New Roman"/>
          <w:sz w:val="28"/>
          <w:szCs w:val="28"/>
        </w:rPr>
        <w:t xml:space="preserve">«Про </w:t>
      </w:r>
      <w:r w:rsidR="00940673">
        <w:rPr>
          <w:rFonts w:ascii="Times New Roman" w:hAnsi="Times New Roman" w:cs="Times New Roman"/>
          <w:sz w:val="28"/>
          <w:szCs w:val="28"/>
        </w:rPr>
        <w:t>Державний бюджет України на 2024</w:t>
      </w:r>
      <w:r w:rsidRPr="00240040">
        <w:rPr>
          <w:rFonts w:ascii="Times New Roman" w:hAnsi="Times New Roman" w:cs="Times New Roman"/>
          <w:sz w:val="28"/>
          <w:szCs w:val="28"/>
        </w:rPr>
        <w:t xml:space="preserve"> рік»</w:t>
      </w:r>
      <w:r w:rsidR="00240040" w:rsidRPr="00240040">
        <w:rPr>
          <w:rFonts w:ascii="Times New Roman" w:hAnsi="Times New Roman" w:cs="Times New Roman"/>
          <w:sz w:val="28"/>
          <w:szCs w:val="28"/>
        </w:rPr>
        <w:t xml:space="preserve"> відповідно до розрахунків витрат коштів за </w:t>
      </w:r>
      <w:r w:rsidRPr="00240040">
        <w:rPr>
          <w:rFonts w:ascii="Times New Roman" w:hAnsi="Times New Roman" w:cs="Times New Roman"/>
          <w:sz w:val="28"/>
          <w:szCs w:val="28"/>
        </w:rPr>
        <w:t>КЕКВ 22</w:t>
      </w:r>
      <w:r w:rsidR="00832589">
        <w:rPr>
          <w:rFonts w:ascii="Times New Roman" w:hAnsi="Times New Roman" w:cs="Times New Roman"/>
          <w:sz w:val="28"/>
          <w:szCs w:val="28"/>
        </w:rPr>
        <w:t>40</w:t>
      </w:r>
      <w:r w:rsidR="00940673">
        <w:rPr>
          <w:rFonts w:ascii="Times New Roman" w:hAnsi="Times New Roman" w:cs="Times New Roman"/>
          <w:sz w:val="28"/>
          <w:szCs w:val="28"/>
        </w:rPr>
        <w:t xml:space="preserve"> згідно кошторису на 2024</w:t>
      </w:r>
      <w:r w:rsidR="00240040" w:rsidRPr="00240040">
        <w:rPr>
          <w:rFonts w:ascii="Times New Roman" w:hAnsi="Times New Roman" w:cs="Times New Roman"/>
          <w:sz w:val="28"/>
          <w:szCs w:val="28"/>
        </w:rPr>
        <w:t xml:space="preserve"> рік</w:t>
      </w:r>
      <w:r w:rsidRPr="00240040">
        <w:rPr>
          <w:rFonts w:ascii="Times New Roman" w:hAnsi="Times New Roman" w:cs="Times New Roman"/>
          <w:sz w:val="28"/>
          <w:szCs w:val="28"/>
        </w:rPr>
        <w:t>.</w:t>
      </w:r>
    </w:p>
    <w:p w:rsidR="00DD37A7" w:rsidRDefault="00DD37A7" w:rsidP="00454251">
      <w:pPr>
        <w:spacing w:after="0" w:line="240" w:lineRule="auto"/>
        <w:jc w:val="both"/>
        <w:rPr>
          <w:rFonts w:ascii="Times New Roman" w:hAnsi="Times New Roman" w:cs="Times New Roman"/>
          <w:b/>
          <w:sz w:val="28"/>
          <w:szCs w:val="28"/>
        </w:rPr>
      </w:pPr>
    </w:p>
    <w:p w:rsidR="00454251" w:rsidRPr="00DD37A7" w:rsidRDefault="00454251" w:rsidP="00454251">
      <w:pPr>
        <w:spacing w:after="0" w:line="240" w:lineRule="auto"/>
        <w:jc w:val="both"/>
        <w:rPr>
          <w:rFonts w:ascii="Times New Roman" w:hAnsi="Times New Roman"/>
          <w:sz w:val="28"/>
          <w:szCs w:val="28"/>
        </w:rPr>
      </w:pPr>
      <w:r w:rsidRPr="00DD37A7">
        <w:rPr>
          <w:rFonts w:ascii="Times New Roman" w:hAnsi="Times New Roman" w:cs="Times New Roman"/>
          <w:b/>
          <w:sz w:val="28"/>
          <w:szCs w:val="28"/>
        </w:rPr>
        <w:t>Очікувана вартість предмета закупівлі</w:t>
      </w:r>
      <w:r w:rsidRPr="00DD37A7">
        <w:rPr>
          <w:rFonts w:ascii="Times New Roman" w:hAnsi="Times New Roman" w:cs="Times New Roman"/>
          <w:sz w:val="28"/>
          <w:szCs w:val="28"/>
        </w:rPr>
        <w:t xml:space="preserve"> визначена </w:t>
      </w:r>
      <w:r w:rsidR="00AC4146">
        <w:rPr>
          <w:rFonts w:ascii="Times New Roman" w:hAnsi="Times New Roman" w:cs="Times New Roman"/>
          <w:sz w:val="28"/>
          <w:szCs w:val="28"/>
        </w:rPr>
        <w:t>що</w:t>
      </w:r>
      <w:r w:rsidRPr="00DD37A7">
        <w:rPr>
          <w:rFonts w:ascii="Times New Roman" w:hAnsi="Times New Roman"/>
          <w:sz w:val="28"/>
          <w:szCs w:val="28"/>
        </w:rPr>
        <w:t>до</w:t>
      </w:r>
      <w:r w:rsidR="00AC4146">
        <w:rPr>
          <w:rFonts w:ascii="Times New Roman" w:hAnsi="Times New Roman"/>
          <w:sz w:val="28"/>
          <w:szCs w:val="28"/>
        </w:rPr>
        <w:t xml:space="preserve"> </w:t>
      </w:r>
      <w:r w:rsidR="00832589">
        <w:rPr>
          <w:rFonts w:ascii="Times New Roman" w:hAnsi="Times New Roman"/>
          <w:sz w:val="28"/>
          <w:szCs w:val="28"/>
        </w:rPr>
        <w:t xml:space="preserve">послуг з надання в користування цифрових каналів </w:t>
      </w:r>
      <w:proofErr w:type="spellStart"/>
      <w:r w:rsidR="00832589">
        <w:rPr>
          <w:rFonts w:ascii="Times New Roman" w:hAnsi="Times New Roman"/>
          <w:sz w:val="28"/>
          <w:szCs w:val="28"/>
        </w:rPr>
        <w:t>зв</w:t>
      </w:r>
      <w:proofErr w:type="spellEnd"/>
      <w:r w:rsidR="00832589" w:rsidRPr="00832589">
        <w:rPr>
          <w:rFonts w:ascii="Times New Roman" w:hAnsi="Times New Roman"/>
          <w:sz w:val="28"/>
          <w:szCs w:val="28"/>
          <w:lang w:val="ru-RU"/>
        </w:rPr>
        <w:t>’</w:t>
      </w:r>
      <w:proofErr w:type="spellStart"/>
      <w:r w:rsidR="00832589">
        <w:rPr>
          <w:rFonts w:ascii="Times New Roman" w:hAnsi="Times New Roman"/>
          <w:sz w:val="28"/>
          <w:szCs w:val="28"/>
          <w:lang w:val="ru-RU"/>
        </w:rPr>
        <w:t>язку</w:t>
      </w:r>
      <w:proofErr w:type="spellEnd"/>
      <w:r w:rsidR="001278A0">
        <w:rPr>
          <w:rFonts w:ascii="Times New Roman" w:hAnsi="Times New Roman"/>
          <w:sz w:val="28"/>
          <w:szCs w:val="28"/>
        </w:rPr>
        <w:t xml:space="preserve"> </w:t>
      </w:r>
      <w:r w:rsidR="004F4414">
        <w:rPr>
          <w:rFonts w:ascii="Times New Roman" w:hAnsi="Times New Roman"/>
          <w:b/>
          <w:sz w:val="28"/>
          <w:szCs w:val="28"/>
        </w:rPr>
        <w:t>до 31.12.2024</w:t>
      </w:r>
      <w:r w:rsidR="001278A0">
        <w:rPr>
          <w:rFonts w:ascii="Times New Roman" w:hAnsi="Times New Roman"/>
          <w:b/>
          <w:sz w:val="28"/>
          <w:szCs w:val="28"/>
        </w:rPr>
        <w:t>.</w:t>
      </w:r>
    </w:p>
    <w:p w:rsidR="00DD37A7" w:rsidRDefault="00DD37A7" w:rsidP="00454251">
      <w:pPr>
        <w:spacing w:after="0" w:line="240" w:lineRule="auto"/>
        <w:jc w:val="both"/>
        <w:rPr>
          <w:rFonts w:ascii="Times New Roman" w:hAnsi="Times New Roman" w:cs="Times New Roman"/>
          <w:b/>
          <w:sz w:val="28"/>
          <w:szCs w:val="28"/>
        </w:rPr>
      </w:pPr>
    </w:p>
    <w:p w:rsidR="00454251" w:rsidRPr="00454251" w:rsidRDefault="00454251" w:rsidP="00454251">
      <w:pPr>
        <w:spacing w:after="0" w:line="240" w:lineRule="auto"/>
        <w:jc w:val="both"/>
        <w:rPr>
          <w:rFonts w:ascii="Times New Roman" w:hAnsi="Times New Roman" w:cs="Times New Roman"/>
          <w:sz w:val="28"/>
          <w:szCs w:val="28"/>
        </w:rPr>
      </w:pPr>
      <w:r w:rsidRPr="00DD37A7">
        <w:rPr>
          <w:rFonts w:ascii="Times New Roman" w:hAnsi="Times New Roman" w:cs="Times New Roman"/>
          <w:b/>
          <w:sz w:val="28"/>
          <w:szCs w:val="28"/>
        </w:rPr>
        <w:t>Розмір бюджетного призначення за кошторисом та/або очікувана вартість предмета закупівлі:</w:t>
      </w:r>
      <w:r w:rsidRPr="00454251">
        <w:rPr>
          <w:rFonts w:ascii="Times New Roman" w:hAnsi="Times New Roman" w:cs="Times New Roman"/>
          <w:b/>
          <w:sz w:val="28"/>
          <w:szCs w:val="28"/>
        </w:rPr>
        <w:t xml:space="preserve"> </w:t>
      </w:r>
      <w:r w:rsidR="004F4414">
        <w:rPr>
          <w:rFonts w:ascii="Times New Roman" w:hAnsi="Times New Roman" w:cs="Times New Roman"/>
          <w:color w:val="000000" w:themeColor="text1"/>
          <w:sz w:val="28"/>
          <w:szCs w:val="28"/>
        </w:rPr>
        <w:t>148 800,00</w:t>
      </w:r>
      <w:r w:rsidR="00A11269" w:rsidRPr="00A11269">
        <w:rPr>
          <w:rFonts w:ascii="Times New Roman" w:hAnsi="Times New Roman" w:cs="Times New Roman"/>
          <w:color w:val="000000" w:themeColor="text1"/>
          <w:sz w:val="28"/>
          <w:szCs w:val="28"/>
        </w:rPr>
        <w:t xml:space="preserve"> грн. </w:t>
      </w:r>
    </w:p>
    <w:p w:rsidR="00454251" w:rsidRPr="003A1153" w:rsidRDefault="00454251" w:rsidP="00661139">
      <w:pPr>
        <w:spacing w:after="0" w:line="240" w:lineRule="auto"/>
        <w:jc w:val="both"/>
        <w:rPr>
          <w:rFonts w:ascii="Times New Roman" w:hAnsi="Times New Roman" w:cs="Times New Roman"/>
          <w:sz w:val="28"/>
          <w:szCs w:val="28"/>
          <w:highlight w:val="yellow"/>
        </w:rPr>
      </w:pPr>
    </w:p>
    <w:p w:rsidR="00454251" w:rsidRDefault="00454251" w:rsidP="003A1153">
      <w:pPr>
        <w:spacing w:after="0" w:line="240" w:lineRule="auto"/>
        <w:rPr>
          <w:rFonts w:ascii="Times New Roman" w:hAnsi="Times New Roman" w:cs="Times New Roman"/>
          <w:b/>
          <w:sz w:val="28"/>
          <w:szCs w:val="28"/>
        </w:rPr>
      </w:pPr>
    </w:p>
    <w:p w:rsidR="00E54D18" w:rsidRDefault="00E54D18" w:rsidP="003A1153">
      <w:pPr>
        <w:spacing w:after="0" w:line="240" w:lineRule="auto"/>
        <w:rPr>
          <w:rFonts w:ascii="Times New Roman" w:hAnsi="Times New Roman" w:cs="Times New Roman"/>
          <w:b/>
          <w:sz w:val="28"/>
          <w:szCs w:val="28"/>
        </w:rPr>
      </w:pPr>
    </w:p>
    <w:p w:rsidR="003A1153" w:rsidRPr="003A1153" w:rsidRDefault="00AC4146" w:rsidP="003A1153">
      <w:pPr>
        <w:spacing w:after="0" w:line="240" w:lineRule="auto"/>
        <w:rPr>
          <w:rFonts w:ascii="Times New Roman" w:hAnsi="Times New Roman" w:cs="Times New Roman"/>
          <w:b/>
          <w:sz w:val="28"/>
          <w:szCs w:val="28"/>
        </w:rPr>
      </w:pPr>
      <w:r>
        <w:rPr>
          <w:rFonts w:ascii="Times New Roman" w:hAnsi="Times New Roman" w:cs="Times New Roman"/>
          <w:b/>
          <w:sz w:val="28"/>
          <w:szCs w:val="28"/>
        </w:rPr>
        <w:t>Уповноважена особа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449F9">
        <w:rPr>
          <w:rFonts w:ascii="Times New Roman" w:hAnsi="Times New Roman" w:cs="Times New Roman"/>
          <w:b/>
          <w:sz w:val="28"/>
          <w:szCs w:val="28"/>
        </w:rPr>
        <w:t xml:space="preserve">    </w:t>
      </w:r>
      <w:r w:rsidR="001278A0">
        <w:rPr>
          <w:rFonts w:ascii="Times New Roman" w:hAnsi="Times New Roman" w:cs="Times New Roman"/>
          <w:b/>
          <w:sz w:val="28"/>
          <w:szCs w:val="28"/>
        </w:rPr>
        <w:t xml:space="preserve">           </w:t>
      </w:r>
      <w:r w:rsidR="001278A0" w:rsidRPr="001278A0">
        <w:rPr>
          <w:rFonts w:ascii="Times New Roman" w:hAnsi="Times New Roman" w:cs="Times New Roman"/>
          <w:b/>
          <w:bCs/>
          <w:sz w:val="28"/>
          <w:szCs w:val="28"/>
        </w:rPr>
        <w:t>Вадим КАЛЕДІН</w:t>
      </w:r>
      <w:r w:rsidR="001278A0" w:rsidRPr="001278A0">
        <w:rPr>
          <w:rFonts w:ascii="Times New Roman" w:hAnsi="Times New Roman" w:cs="Times New Roman"/>
          <w:b/>
          <w:sz w:val="28"/>
          <w:szCs w:val="28"/>
        </w:rPr>
        <w:t xml:space="preserve">                   </w:t>
      </w:r>
    </w:p>
    <w:p w:rsidR="003A1153" w:rsidRPr="003A1153" w:rsidRDefault="003A1153" w:rsidP="00D5092C">
      <w:pPr>
        <w:spacing w:before="75"/>
        <w:jc w:val="both"/>
        <w:rPr>
          <w:rFonts w:ascii="Times New Roman" w:hAnsi="Times New Roman" w:cs="Times New Roman"/>
          <w:sz w:val="28"/>
          <w:szCs w:val="28"/>
        </w:rPr>
      </w:pPr>
    </w:p>
    <w:sectPr w:rsidR="003A1153" w:rsidRPr="003A1153" w:rsidSect="00AC414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968B2"/>
    <w:multiLevelType w:val="hybridMultilevel"/>
    <w:tmpl w:val="300CC43C"/>
    <w:lvl w:ilvl="0" w:tplc="209414D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E2223D"/>
    <w:multiLevelType w:val="hybridMultilevel"/>
    <w:tmpl w:val="210C31DA"/>
    <w:lvl w:ilvl="0" w:tplc="17BC0B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9A"/>
    <w:rsid w:val="00020916"/>
    <w:rsid w:val="000D2367"/>
    <w:rsid w:val="00127163"/>
    <w:rsid w:val="001278A0"/>
    <w:rsid w:val="001A39EB"/>
    <w:rsid w:val="001E4A9A"/>
    <w:rsid w:val="001F716D"/>
    <w:rsid w:val="00200516"/>
    <w:rsid w:val="00240040"/>
    <w:rsid w:val="00244BCA"/>
    <w:rsid w:val="00280629"/>
    <w:rsid w:val="002E153D"/>
    <w:rsid w:val="003A1153"/>
    <w:rsid w:val="003E770F"/>
    <w:rsid w:val="00420251"/>
    <w:rsid w:val="00453E7D"/>
    <w:rsid w:val="00454251"/>
    <w:rsid w:val="004C30B8"/>
    <w:rsid w:val="004F3C86"/>
    <w:rsid w:val="004F4414"/>
    <w:rsid w:val="005B1470"/>
    <w:rsid w:val="005C6CF3"/>
    <w:rsid w:val="005D3D1D"/>
    <w:rsid w:val="005F5760"/>
    <w:rsid w:val="00611EE2"/>
    <w:rsid w:val="00642F64"/>
    <w:rsid w:val="00661139"/>
    <w:rsid w:val="00673BDF"/>
    <w:rsid w:val="00694723"/>
    <w:rsid w:val="006A0217"/>
    <w:rsid w:val="007C615D"/>
    <w:rsid w:val="00830DDF"/>
    <w:rsid w:val="00832589"/>
    <w:rsid w:val="00940673"/>
    <w:rsid w:val="00945931"/>
    <w:rsid w:val="009C7EF0"/>
    <w:rsid w:val="00A11269"/>
    <w:rsid w:val="00A43CAB"/>
    <w:rsid w:val="00A73238"/>
    <w:rsid w:val="00AA1394"/>
    <w:rsid w:val="00AC4146"/>
    <w:rsid w:val="00B11EDF"/>
    <w:rsid w:val="00B90A93"/>
    <w:rsid w:val="00B97015"/>
    <w:rsid w:val="00D5092C"/>
    <w:rsid w:val="00DA5A3B"/>
    <w:rsid w:val="00DD37A7"/>
    <w:rsid w:val="00E54D18"/>
    <w:rsid w:val="00EE796E"/>
    <w:rsid w:val="00F02CA8"/>
    <w:rsid w:val="00F449F9"/>
    <w:rsid w:val="00F71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39"/>
    <w:pPr>
      <w:spacing w:after="160" w:line="259" w:lineRule="auto"/>
    </w:pPr>
    <w:rPr>
      <w:lang w:val="uk-UA"/>
    </w:rPr>
  </w:style>
  <w:style w:type="paragraph" w:styleId="1">
    <w:name w:val="heading 1"/>
    <w:basedOn w:val="a"/>
    <w:link w:val="10"/>
    <w:uiPriority w:val="9"/>
    <w:qFormat/>
    <w:rsid w:val="00A43CA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4">
    <w:name w:val="heading 4"/>
    <w:basedOn w:val="a"/>
    <w:next w:val="a"/>
    <w:link w:val="40"/>
    <w:uiPriority w:val="9"/>
    <w:semiHidden/>
    <w:unhideWhenUsed/>
    <w:qFormat/>
    <w:rsid w:val="003E77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rsid w:val="00280629"/>
  </w:style>
  <w:style w:type="character" w:customStyle="1" w:styleId="green">
    <w:name w:val="green"/>
    <w:basedOn w:val="a0"/>
    <w:rsid w:val="00A43CAB"/>
  </w:style>
  <w:style w:type="character" w:customStyle="1" w:styleId="10">
    <w:name w:val="Заголовок 1 Знак"/>
    <w:basedOn w:val="a0"/>
    <w:link w:val="1"/>
    <w:uiPriority w:val="9"/>
    <w:rsid w:val="00A43CAB"/>
    <w:rPr>
      <w:rFonts w:ascii="Times New Roman" w:eastAsia="Times New Roman" w:hAnsi="Times New Roman" w:cs="Times New Roman"/>
      <w:b/>
      <w:bCs/>
      <w:kern w:val="36"/>
      <w:sz w:val="48"/>
      <w:szCs w:val="48"/>
      <w:lang w:eastAsia="ru-RU"/>
    </w:rPr>
  </w:style>
  <w:style w:type="paragraph" w:customStyle="1" w:styleId="11">
    <w:name w:val="Обычный1"/>
    <w:qFormat/>
    <w:rsid w:val="007C615D"/>
    <w:pPr>
      <w:spacing w:after="0"/>
    </w:pPr>
    <w:rPr>
      <w:rFonts w:ascii="Arial" w:eastAsia="Arial" w:hAnsi="Arial" w:cs="Arial"/>
      <w:color w:val="000000"/>
      <w:lang w:eastAsia="ru-RU"/>
    </w:rPr>
  </w:style>
  <w:style w:type="paragraph" w:styleId="a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
    <w:link w:val="a4"/>
    <w:uiPriority w:val="99"/>
    <w:qFormat/>
    <w:rsid w:val="007C61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3"/>
    <w:uiPriority w:val="99"/>
    <w:locked/>
    <w:rsid w:val="007C615D"/>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2005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516"/>
    <w:rPr>
      <w:rFonts w:ascii="Tahoma" w:hAnsi="Tahoma" w:cs="Tahoma"/>
      <w:sz w:val="16"/>
      <w:szCs w:val="16"/>
      <w:lang w:val="uk-UA"/>
    </w:rPr>
  </w:style>
  <w:style w:type="character" w:customStyle="1" w:styleId="40">
    <w:name w:val="Заголовок 4 Знак"/>
    <w:basedOn w:val="a0"/>
    <w:link w:val="4"/>
    <w:uiPriority w:val="9"/>
    <w:semiHidden/>
    <w:rsid w:val="003E770F"/>
    <w:rPr>
      <w:rFonts w:asciiTheme="majorHAnsi" w:eastAsiaTheme="majorEastAsia" w:hAnsiTheme="majorHAnsi" w:cstheme="majorBidi"/>
      <w:b/>
      <w:bCs/>
      <w:i/>
      <w:iCs/>
      <w:color w:val="4F81BD" w:themeColor="accent1"/>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39"/>
    <w:pPr>
      <w:spacing w:after="160" w:line="259" w:lineRule="auto"/>
    </w:pPr>
    <w:rPr>
      <w:lang w:val="uk-UA"/>
    </w:rPr>
  </w:style>
  <w:style w:type="paragraph" w:styleId="1">
    <w:name w:val="heading 1"/>
    <w:basedOn w:val="a"/>
    <w:link w:val="10"/>
    <w:uiPriority w:val="9"/>
    <w:qFormat/>
    <w:rsid w:val="00A43CA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4">
    <w:name w:val="heading 4"/>
    <w:basedOn w:val="a"/>
    <w:next w:val="a"/>
    <w:link w:val="40"/>
    <w:uiPriority w:val="9"/>
    <w:semiHidden/>
    <w:unhideWhenUsed/>
    <w:qFormat/>
    <w:rsid w:val="003E77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rsid w:val="00280629"/>
  </w:style>
  <w:style w:type="character" w:customStyle="1" w:styleId="green">
    <w:name w:val="green"/>
    <w:basedOn w:val="a0"/>
    <w:rsid w:val="00A43CAB"/>
  </w:style>
  <w:style w:type="character" w:customStyle="1" w:styleId="10">
    <w:name w:val="Заголовок 1 Знак"/>
    <w:basedOn w:val="a0"/>
    <w:link w:val="1"/>
    <w:uiPriority w:val="9"/>
    <w:rsid w:val="00A43CAB"/>
    <w:rPr>
      <w:rFonts w:ascii="Times New Roman" w:eastAsia="Times New Roman" w:hAnsi="Times New Roman" w:cs="Times New Roman"/>
      <w:b/>
      <w:bCs/>
      <w:kern w:val="36"/>
      <w:sz w:val="48"/>
      <w:szCs w:val="48"/>
      <w:lang w:eastAsia="ru-RU"/>
    </w:rPr>
  </w:style>
  <w:style w:type="paragraph" w:customStyle="1" w:styleId="11">
    <w:name w:val="Обычный1"/>
    <w:qFormat/>
    <w:rsid w:val="007C615D"/>
    <w:pPr>
      <w:spacing w:after="0"/>
    </w:pPr>
    <w:rPr>
      <w:rFonts w:ascii="Arial" w:eastAsia="Arial" w:hAnsi="Arial" w:cs="Arial"/>
      <w:color w:val="000000"/>
      <w:lang w:eastAsia="ru-RU"/>
    </w:rPr>
  </w:style>
  <w:style w:type="paragraph" w:styleId="a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
    <w:link w:val="a4"/>
    <w:uiPriority w:val="99"/>
    <w:qFormat/>
    <w:rsid w:val="007C61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3"/>
    <w:uiPriority w:val="99"/>
    <w:locked/>
    <w:rsid w:val="007C615D"/>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2005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516"/>
    <w:rPr>
      <w:rFonts w:ascii="Tahoma" w:hAnsi="Tahoma" w:cs="Tahoma"/>
      <w:sz w:val="16"/>
      <w:szCs w:val="16"/>
      <w:lang w:val="uk-UA"/>
    </w:rPr>
  </w:style>
  <w:style w:type="character" w:customStyle="1" w:styleId="40">
    <w:name w:val="Заголовок 4 Знак"/>
    <w:basedOn w:val="a0"/>
    <w:link w:val="4"/>
    <w:uiPriority w:val="9"/>
    <w:semiHidden/>
    <w:rsid w:val="003E770F"/>
    <w:rPr>
      <w:rFonts w:asciiTheme="majorHAnsi" w:eastAsiaTheme="majorEastAsia" w:hAnsiTheme="majorHAnsi" w:cstheme="majorBidi"/>
      <w:b/>
      <w:bCs/>
      <w:i/>
      <w:iCs/>
      <w:color w:val="4F81BD" w:themeColor="accent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40199">
      <w:bodyDiv w:val="1"/>
      <w:marLeft w:val="0"/>
      <w:marRight w:val="0"/>
      <w:marTop w:val="0"/>
      <w:marBottom w:val="0"/>
      <w:divBdr>
        <w:top w:val="none" w:sz="0" w:space="0" w:color="auto"/>
        <w:left w:val="none" w:sz="0" w:space="0" w:color="auto"/>
        <w:bottom w:val="none" w:sz="0" w:space="0" w:color="auto"/>
        <w:right w:val="none" w:sz="0" w:space="0" w:color="auto"/>
      </w:divBdr>
    </w:div>
    <w:div w:id="596980750">
      <w:bodyDiv w:val="1"/>
      <w:marLeft w:val="0"/>
      <w:marRight w:val="0"/>
      <w:marTop w:val="0"/>
      <w:marBottom w:val="0"/>
      <w:divBdr>
        <w:top w:val="none" w:sz="0" w:space="0" w:color="auto"/>
        <w:left w:val="none" w:sz="0" w:space="0" w:color="auto"/>
        <w:bottom w:val="none" w:sz="0" w:space="0" w:color="auto"/>
        <w:right w:val="none" w:sz="0" w:space="0" w:color="auto"/>
      </w:divBdr>
    </w:div>
    <w:div w:id="183048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1137</Words>
  <Characters>649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cp:lastPrinted>2024-02-19T10:48:00Z</cp:lastPrinted>
  <dcterms:created xsi:type="dcterms:W3CDTF">2024-03-06T10:25:00Z</dcterms:created>
  <dcterms:modified xsi:type="dcterms:W3CDTF">2024-03-06T10:26:00Z</dcterms:modified>
</cp:coreProperties>
</file>